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B3165" w14:textId="77777777" w:rsidR="0000696D" w:rsidRPr="0000696D" w:rsidRDefault="0000696D" w:rsidP="0000696D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00696D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14:paraId="43DE17A0" w14:textId="24CBB33D" w:rsidR="0000696D" w:rsidRPr="0000696D" w:rsidRDefault="0000696D" w:rsidP="0000696D">
      <w:pPr>
        <w:pStyle w:val="a6"/>
        <w:jc w:val="center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00696D">
        <w:rPr>
          <w:rFonts w:ascii="Times New Roman" w:hAnsi="Times New Roman" w:cs="Times New Roman"/>
          <w:sz w:val="24"/>
          <w:szCs w:val="24"/>
        </w:rPr>
        <w:t>«ЯСНЕНСКАЯ СРЕДНЯЯ ШКОЛА № 7»</w:t>
      </w:r>
    </w:p>
    <w:p w14:paraId="207AA954" w14:textId="0D990EEB" w:rsidR="00005879" w:rsidRDefault="00005879" w:rsidP="001D47F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4"/>
          <w:color w:val="111111"/>
          <w:sz w:val="40"/>
          <w:szCs w:val="40"/>
        </w:rPr>
      </w:pPr>
      <w:r w:rsidRPr="00881E2D">
        <w:rPr>
          <w:rStyle w:val="a4"/>
          <w:color w:val="111111"/>
          <w:sz w:val="40"/>
          <w:szCs w:val="40"/>
        </w:rPr>
        <w:t>Рекомендации учителя-дефектолога </w:t>
      </w:r>
      <w:r w:rsidR="00AE3F55" w:rsidRPr="00881E2D">
        <w:rPr>
          <w:rStyle w:val="a4"/>
          <w:color w:val="111111"/>
          <w:sz w:val="40"/>
          <w:szCs w:val="40"/>
        </w:rPr>
        <w:t xml:space="preserve">для </w:t>
      </w:r>
      <w:r w:rsidR="00881E2D">
        <w:rPr>
          <w:rStyle w:val="a4"/>
          <w:color w:val="111111"/>
          <w:sz w:val="40"/>
          <w:szCs w:val="40"/>
        </w:rPr>
        <w:t xml:space="preserve">педагогов </w:t>
      </w:r>
      <w:r w:rsidR="00AE3F55" w:rsidRPr="00881E2D">
        <w:rPr>
          <w:rStyle w:val="a4"/>
          <w:color w:val="111111"/>
          <w:sz w:val="40"/>
          <w:szCs w:val="40"/>
        </w:rPr>
        <w:t>по работе с детьми с ОВЗ</w:t>
      </w:r>
      <w:r w:rsidR="0000696D">
        <w:rPr>
          <w:rStyle w:val="a4"/>
          <w:color w:val="111111"/>
          <w:sz w:val="40"/>
          <w:szCs w:val="40"/>
        </w:rPr>
        <w:t>.</w:t>
      </w:r>
    </w:p>
    <w:p w14:paraId="505015C5" w14:textId="5E65D622" w:rsidR="0000696D" w:rsidRPr="00881E2D" w:rsidRDefault="0000696D" w:rsidP="001D47F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4"/>
          <w:color w:val="111111"/>
          <w:sz w:val="40"/>
          <w:szCs w:val="40"/>
        </w:rPr>
      </w:pPr>
      <w:r>
        <w:rPr>
          <w:noProof/>
        </w:rPr>
        <w:drawing>
          <wp:inline distT="0" distB="0" distL="0" distR="0" wp14:anchorId="03D4C912" wp14:editId="394551B8">
            <wp:extent cx="4512310" cy="3019425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31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EBB5B" w14:textId="77777777" w:rsidR="00005879" w:rsidRPr="00881E2D" w:rsidRDefault="001D47F2" w:rsidP="001D47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81E2D">
        <w:rPr>
          <w:rFonts w:ascii="Times New Roman" w:hAnsi="Times New Roman" w:cs="Times New Roman"/>
          <w:b/>
          <w:sz w:val="32"/>
          <w:szCs w:val="32"/>
        </w:rPr>
        <w:t>Т</w:t>
      </w:r>
      <w:r w:rsidR="00005879" w:rsidRPr="00881E2D">
        <w:rPr>
          <w:rFonts w:ascii="Times New Roman" w:hAnsi="Times New Roman" w:cs="Times New Roman"/>
          <w:b/>
          <w:sz w:val="32"/>
          <w:szCs w:val="32"/>
        </w:rPr>
        <w:t>рудностей в обучении</w:t>
      </w:r>
      <w:r w:rsidR="00AE3F55" w:rsidRPr="00881E2D">
        <w:rPr>
          <w:rFonts w:ascii="Times New Roman" w:hAnsi="Times New Roman" w:cs="Times New Roman"/>
          <w:b/>
          <w:sz w:val="32"/>
          <w:szCs w:val="32"/>
        </w:rPr>
        <w:t xml:space="preserve"> и воспитании у детей с ОВЗ</w:t>
      </w:r>
      <w:r w:rsidR="00005879" w:rsidRPr="00881E2D">
        <w:rPr>
          <w:rFonts w:ascii="Times New Roman" w:hAnsi="Times New Roman" w:cs="Times New Roman"/>
          <w:b/>
          <w:sz w:val="32"/>
          <w:szCs w:val="32"/>
        </w:rPr>
        <w:t>:</w:t>
      </w:r>
    </w:p>
    <w:p w14:paraId="5C26629B" w14:textId="77777777" w:rsidR="00005879" w:rsidRPr="0000696D" w:rsidRDefault="00005879" w:rsidP="00FE2EE7">
      <w:pPr>
        <w:pStyle w:val="a5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0696D">
        <w:rPr>
          <w:rFonts w:ascii="Times New Roman" w:hAnsi="Times New Roman" w:cs="Times New Roman"/>
          <w:sz w:val="28"/>
          <w:szCs w:val="28"/>
        </w:rPr>
        <w:t>нарушение звукопроизношения, бедный словарный запас;</w:t>
      </w:r>
    </w:p>
    <w:p w14:paraId="47A1B843" w14:textId="77777777" w:rsidR="00005879" w:rsidRPr="0000696D" w:rsidRDefault="00005879" w:rsidP="00FE2EE7">
      <w:pPr>
        <w:pStyle w:val="a5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0696D">
        <w:rPr>
          <w:rFonts w:ascii="Times New Roman" w:hAnsi="Times New Roman" w:cs="Times New Roman"/>
          <w:sz w:val="28"/>
          <w:szCs w:val="28"/>
        </w:rPr>
        <w:t>узость знаний и представлений об окружающем мире;</w:t>
      </w:r>
    </w:p>
    <w:p w14:paraId="2226C805" w14:textId="77777777" w:rsidR="00005879" w:rsidRPr="0000696D" w:rsidRDefault="00005879" w:rsidP="00FE2EE7">
      <w:pPr>
        <w:pStyle w:val="a5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0696D">
        <w:rPr>
          <w:rFonts w:ascii="Times New Roman" w:hAnsi="Times New Roman" w:cs="Times New Roman"/>
          <w:sz w:val="28"/>
          <w:szCs w:val="28"/>
        </w:rPr>
        <w:t>несформированность пространственно-временных представлений;</w:t>
      </w:r>
    </w:p>
    <w:p w14:paraId="44D42DF3" w14:textId="77777777" w:rsidR="00005879" w:rsidRPr="0000696D" w:rsidRDefault="00005879" w:rsidP="00FE2EE7">
      <w:pPr>
        <w:pStyle w:val="a5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0696D">
        <w:rPr>
          <w:rFonts w:ascii="Times New Roman" w:hAnsi="Times New Roman" w:cs="Times New Roman"/>
          <w:sz w:val="28"/>
          <w:szCs w:val="28"/>
        </w:rPr>
        <w:t>выражены трудности переключения внимания, снижены</w:t>
      </w:r>
      <w:r w:rsidR="00242A5D" w:rsidRPr="0000696D">
        <w:rPr>
          <w:rFonts w:ascii="Times New Roman" w:hAnsi="Times New Roman" w:cs="Times New Roman"/>
          <w:sz w:val="28"/>
          <w:szCs w:val="28"/>
        </w:rPr>
        <w:t xml:space="preserve"> </w:t>
      </w:r>
      <w:r w:rsidRPr="0000696D">
        <w:rPr>
          <w:rFonts w:ascii="Times New Roman" w:hAnsi="Times New Roman" w:cs="Times New Roman"/>
          <w:sz w:val="28"/>
          <w:szCs w:val="28"/>
        </w:rPr>
        <w:t>концентрация, устойчивость;</w:t>
      </w:r>
    </w:p>
    <w:p w14:paraId="1AF39DB8" w14:textId="77777777" w:rsidR="00005879" w:rsidRPr="0000696D" w:rsidRDefault="00242A5D" w:rsidP="00FE2EE7">
      <w:pPr>
        <w:pStyle w:val="a5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0696D">
        <w:rPr>
          <w:rFonts w:ascii="Times New Roman" w:hAnsi="Times New Roman" w:cs="Times New Roman"/>
          <w:sz w:val="28"/>
          <w:szCs w:val="28"/>
        </w:rPr>
        <w:t>низкий уровень развития мыслительных операций (</w:t>
      </w:r>
      <w:r w:rsidR="00005879" w:rsidRPr="0000696D">
        <w:rPr>
          <w:rFonts w:ascii="Times New Roman" w:hAnsi="Times New Roman" w:cs="Times New Roman"/>
          <w:sz w:val="28"/>
          <w:szCs w:val="28"/>
        </w:rPr>
        <w:t>операций классификации,</w:t>
      </w:r>
      <w:r w:rsidRPr="0000696D">
        <w:rPr>
          <w:rFonts w:ascii="Times New Roman" w:hAnsi="Times New Roman" w:cs="Times New Roman"/>
          <w:sz w:val="28"/>
          <w:szCs w:val="28"/>
        </w:rPr>
        <w:t xml:space="preserve"> </w:t>
      </w:r>
      <w:r w:rsidR="00005879" w:rsidRPr="0000696D">
        <w:rPr>
          <w:rFonts w:ascii="Times New Roman" w:hAnsi="Times New Roman" w:cs="Times New Roman"/>
          <w:sz w:val="28"/>
          <w:szCs w:val="28"/>
        </w:rPr>
        <w:t>сравнения, обобщения, недостаточно сформированы наглядно-образное и</w:t>
      </w:r>
      <w:r w:rsidRPr="0000696D">
        <w:rPr>
          <w:rFonts w:ascii="Times New Roman" w:hAnsi="Times New Roman" w:cs="Times New Roman"/>
          <w:sz w:val="28"/>
          <w:szCs w:val="28"/>
        </w:rPr>
        <w:t xml:space="preserve"> </w:t>
      </w:r>
      <w:r w:rsidR="00005879" w:rsidRPr="0000696D">
        <w:rPr>
          <w:rFonts w:ascii="Times New Roman" w:hAnsi="Times New Roman" w:cs="Times New Roman"/>
          <w:sz w:val="28"/>
          <w:szCs w:val="28"/>
        </w:rPr>
        <w:t>сло</w:t>
      </w:r>
      <w:r w:rsidRPr="0000696D">
        <w:rPr>
          <w:rFonts w:ascii="Times New Roman" w:hAnsi="Times New Roman" w:cs="Times New Roman"/>
          <w:sz w:val="28"/>
          <w:szCs w:val="28"/>
        </w:rPr>
        <w:t>весно-логическое формы мышления)</w:t>
      </w:r>
    </w:p>
    <w:p w14:paraId="0EF6588A" w14:textId="77777777" w:rsidR="00005879" w:rsidRPr="0000696D" w:rsidRDefault="00005879" w:rsidP="00FE2EE7">
      <w:pPr>
        <w:pStyle w:val="a5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0696D">
        <w:rPr>
          <w:rFonts w:ascii="Times New Roman" w:hAnsi="Times New Roman" w:cs="Times New Roman"/>
          <w:sz w:val="28"/>
          <w:szCs w:val="28"/>
        </w:rPr>
        <w:t>в деятельности: не выражен ориентировочный этап, характерны</w:t>
      </w:r>
      <w:r w:rsidR="001D47F2" w:rsidRPr="0000696D">
        <w:rPr>
          <w:rFonts w:ascii="Times New Roman" w:hAnsi="Times New Roman" w:cs="Times New Roman"/>
          <w:sz w:val="28"/>
          <w:szCs w:val="28"/>
        </w:rPr>
        <w:t xml:space="preserve"> </w:t>
      </w:r>
      <w:r w:rsidRPr="0000696D">
        <w:rPr>
          <w:rFonts w:ascii="Times New Roman" w:hAnsi="Times New Roman" w:cs="Times New Roman"/>
          <w:sz w:val="28"/>
          <w:szCs w:val="28"/>
        </w:rPr>
        <w:t>импульсивность, хаотичность действий, отсутствует самоконтроль;</w:t>
      </w:r>
    </w:p>
    <w:p w14:paraId="1BAF5E8E" w14:textId="77777777" w:rsidR="00005879" w:rsidRPr="0000696D" w:rsidRDefault="00005879" w:rsidP="00FE2EE7">
      <w:pPr>
        <w:pStyle w:val="a5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0696D">
        <w:rPr>
          <w:rFonts w:ascii="Times New Roman" w:hAnsi="Times New Roman" w:cs="Times New Roman"/>
          <w:sz w:val="28"/>
          <w:szCs w:val="28"/>
        </w:rPr>
        <w:t>снижение обучаемости (понимает инструкцию только посл</w:t>
      </w:r>
      <w:r w:rsidR="001D47F2" w:rsidRPr="0000696D">
        <w:rPr>
          <w:rFonts w:ascii="Times New Roman" w:hAnsi="Times New Roman" w:cs="Times New Roman"/>
          <w:sz w:val="28"/>
          <w:szCs w:val="28"/>
        </w:rPr>
        <w:t xml:space="preserve">е </w:t>
      </w:r>
      <w:r w:rsidRPr="0000696D">
        <w:rPr>
          <w:rFonts w:ascii="Times New Roman" w:hAnsi="Times New Roman" w:cs="Times New Roman"/>
          <w:sz w:val="28"/>
          <w:szCs w:val="28"/>
        </w:rPr>
        <w:t>разъяснения, осуществляет частичный перенос на аналогичные задания,</w:t>
      </w:r>
      <w:r w:rsidR="001D47F2" w:rsidRPr="0000696D">
        <w:rPr>
          <w:rFonts w:ascii="Times New Roman" w:hAnsi="Times New Roman" w:cs="Times New Roman"/>
          <w:sz w:val="28"/>
          <w:szCs w:val="28"/>
        </w:rPr>
        <w:t xml:space="preserve"> </w:t>
      </w:r>
      <w:r w:rsidRPr="0000696D">
        <w:rPr>
          <w:rFonts w:ascii="Times New Roman" w:hAnsi="Times New Roman" w:cs="Times New Roman"/>
          <w:sz w:val="28"/>
          <w:szCs w:val="28"/>
        </w:rPr>
        <w:t>затруднена автоматизация навыка);</w:t>
      </w:r>
    </w:p>
    <w:p w14:paraId="31CB3ECF" w14:textId="77777777" w:rsidR="00005879" w:rsidRPr="0000696D" w:rsidRDefault="00005879" w:rsidP="00FE2EE7">
      <w:pPr>
        <w:pStyle w:val="a5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0696D">
        <w:rPr>
          <w:rFonts w:ascii="Times New Roman" w:hAnsi="Times New Roman" w:cs="Times New Roman"/>
          <w:sz w:val="28"/>
          <w:szCs w:val="28"/>
        </w:rPr>
        <w:t>несформированность обобщающей и регулирующей функций слова.</w:t>
      </w:r>
    </w:p>
    <w:p w14:paraId="5D356124" w14:textId="77777777" w:rsidR="00005879" w:rsidRPr="0000696D" w:rsidRDefault="00005879" w:rsidP="00FE2E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96D">
        <w:rPr>
          <w:rFonts w:ascii="Times New Roman" w:hAnsi="Times New Roman" w:cs="Times New Roman"/>
          <w:b/>
          <w:sz w:val="28"/>
          <w:szCs w:val="28"/>
        </w:rPr>
        <w:t>Рекомендации педагогам для работы:</w:t>
      </w:r>
    </w:p>
    <w:p w14:paraId="63DC8907" w14:textId="77777777" w:rsidR="00005879" w:rsidRPr="0000696D" w:rsidRDefault="00005879" w:rsidP="00FE2E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96D">
        <w:rPr>
          <w:rFonts w:ascii="Times New Roman" w:hAnsi="Times New Roman" w:cs="Times New Roman"/>
          <w:sz w:val="28"/>
          <w:szCs w:val="28"/>
        </w:rPr>
        <w:t>1. Формирование целенаправленной деятельности:</w:t>
      </w:r>
    </w:p>
    <w:p w14:paraId="1E81C16A" w14:textId="77777777" w:rsidR="00005879" w:rsidRPr="0000696D" w:rsidRDefault="00005879" w:rsidP="00FE2E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96D">
        <w:rPr>
          <w:rFonts w:ascii="Times New Roman" w:hAnsi="Times New Roman" w:cs="Times New Roman"/>
          <w:sz w:val="28"/>
          <w:szCs w:val="28"/>
        </w:rPr>
        <w:t>- предварительная ориентировка в задании, анализ инструкции к заданию;</w:t>
      </w:r>
    </w:p>
    <w:p w14:paraId="72E5BA40" w14:textId="77777777" w:rsidR="00005879" w:rsidRPr="0000696D" w:rsidRDefault="00005879" w:rsidP="00FE2E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96D">
        <w:rPr>
          <w:rFonts w:ascii="Times New Roman" w:hAnsi="Times New Roman" w:cs="Times New Roman"/>
          <w:sz w:val="28"/>
          <w:szCs w:val="28"/>
        </w:rPr>
        <w:t>- давать задания в соответствии с темпом деятельности и возможностями</w:t>
      </w:r>
      <w:r w:rsidR="001D47F2" w:rsidRPr="0000696D">
        <w:rPr>
          <w:rFonts w:ascii="Times New Roman" w:hAnsi="Times New Roman" w:cs="Times New Roman"/>
          <w:sz w:val="28"/>
          <w:szCs w:val="28"/>
        </w:rPr>
        <w:t xml:space="preserve"> воспитанник</w:t>
      </w:r>
      <w:r w:rsidRPr="0000696D">
        <w:rPr>
          <w:rFonts w:ascii="Times New Roman" w:hAnsi="Times New Roman" w:cs="Times New Roman"/>
          <w:sz w:val="28"/>
          <w:szCs w:val="28"/>
        </w:rPr>
        <w:t>а;</w:t>
      </w:r>
    </w:p>
    <w:p w14:paraId="722712AC" w14:textId="77777777" w:rsidR="00005879" w:rsidRPr="0000696D" w:rsidRDefault="00005879" w:rsidP="00FE2E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96D">
        <w:rPr>
          <w:rFonts w:ascii="Times New Roman" w:hAnsi="Times New Roman" w:cs="Times New Roman"/>
          <w:sz w:val="28"/>
          <w:szCs w:val="28"/>
        </w:rPr>
        <w:t>- учитывать индивидуальные особенности вхождения ребёнка в деятельность;</w:t>
      </w:r>
    </w:p>
    <w:p w14:paraId="60044033" w14:textId="77777777" w:rsidR="00005879" w:rsidRPr="0000696D" w:rsidRDefault="00005879" w:rsidP="00FE2E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96D">
        <w:rPr>
          <w:rFonts w:ascii="Times New Roman" w:hAnsi="Times New Roman" w:cs="Times New Roman"/>
          <w:sz w:val="28"/>
          <w:szCs w:val="28"/>
        </w:rPr>
        <w:t>- изменять тактику руководства деятельностью ребёнка в связи с</w:t>
      </w:r>
      <w:r w:rsidR="001D47F2" w:rsidRPr="0000696D">
        <w:rPr>
          <w:rFonts w:ascii="Times New Roman" w:hAnsi="Times New Roman" w:cs="Times New Roman"/>
          <w:sz w:val="28"/>
          <w:szCs w:val="28"/>
        </w:rPr>
        <w:t xml:space="preserve"> </w:t>
      </w:r>
      <w:r w:rsidRPr="0000696D">
        <w:rPr>
          <w:rFonts w:ascii="Times New Roman" w:hAnsi="Times New Roman" w:cs="Times New Roman"/>
          <w:sz w:val="28"/>
          <w:szCs w:val="28"/>
        </w:rPr>
        <w:t>динамическими изменениями (при утомлении, пресыщении деятельностью);</w:t>
      </w:r>
    </w:p>
    <w:p w14:paraId="1E1FDE23" w14:textId="77777777" w:rsidR="00005879" w:rsidRPr="0000696D" w:rsidRDefault="00005879" w:rsidP="00FE2E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96D">
        <w:rPr>
          <w:rFonts w:ascii="Times New Roman" w:hAnsi="Times New Roman" w:cs="Times New Roman"/>
          <w:sz w:val="28"/>
          <w:szCs w:val="28"/>
        </w:rPr>
        <w:t>- коррекция импульсивности: строгий запрет необдуманных ответов и мало</w:t>
      </w:r>
      <w:r w:rsidR="001D47F2" w:rsidRPr="0000696D">
        <w:rPr>
          <w:rFonts w:ascii="Times New Roman" w:hAnsi="Times New Roman" w:cs="Times New Roman"/>
          <w:sz w:val="28"/>
          <w:szCs w:val="28"/>
        </w:rPr>
        <w:t xml:space="preserve"> </w:t>
      </w:r>
      <w:r w:rsidRPr="0000696D">
        <w:rPr>
          <w:rFonts w:ascii="Times New Roman" w:hAnsi="Times New Roman" w:cs="Times New Roman"/>
          <w:sz w:val="28"/>
          <w:szCs w:val="28"/>
        </w:rPr>
        <w:t>результативных действий, поощрение ребенка в случае результативного ответа.</w:t>
      </w:r>
    </w:p>
    <w:p w14:paraId="4799B6FC" w14:textId="77777777" w:rsidR="00005879" w:rsidRPr="0000696D" w:rsidRDefault="00005879" w:rsidP="00FE2E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96D">
        <w:rPr>
          <w:rFonts w:ascii="Times New Roman" w:hAnsi="Times New Roman" w:cs="Times New Roman"/>
          <w:sz w:val="28"/>
          <w:szCs w:val="28"/>
        </w:rPr>
        <w:t>2. Выработка навыков самоконтроля:</w:t>
      </w:r>
    </w:p>
    <w:p w14:paraId="6F0DCC51" w14:textId="77777777" w:rsidR="00005879" w:rsidRPr="0000696D" w:rsidRDefault="00005879" w:rsidP="00FE2E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96D">
        <w:rPr>
          <w:rFonts w:ascii="Times New Roman" w:hAnsi="Times New Roman" w:cs="Times New Roman"/>
          <w:sz w:val="28"/>
          <w:szCs w:val="28"/>
        </w:rPr>
        <w:t>- работа по подражанию (контролирующую функцию выполняет педагог);</w:t>
      </w:r>
    </w:p>
    <w:p w14:paraId="7F643968" w14:textId="77777777" w:rsidR="00005879" w:rsidRPr="0000696D" w:rsidRDefault="00005879" w:rsidP="00FE2E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96D">
        <w:rPr>
          <w:rFonts w:ascii="Times New Roman" w:hAnsi="Times New Roman" w:cs="Times New Roman"/>
          <w:sz w:val="28"/>
          <w:szCs w:val="28"/>
        </w:rPr>
        <w:t>- работа по образцу (</w:t>
      </w:r>
      <w:r w:rsidR="001D47F2" w:rsidRPr="0000696D">
        <w:rPr>
          <w:rFonts w:ascii="Times New Roman" w:hAnsi="Times New Roman" w:cs="Times New Roman"/>
          <w:sz w:val="28"/>
          <w:szCs w:val="28"/>
        </w:rPr>
        <w:t>воспитанник</w:t>
      </w:r>
      <w:r w:rsidRPr="0000696D">
        <w:rPr>
          <w:rFonts w:ascii="Times New Roman" w:hAnsi="Times New Roman" w:cs="Times New Roman"/>
          <w:sz w:val="28"/>
          <w:szCs w:val="28"/>
        </w:rPr>
        <w:t xml:space="preserve"> контролирует свою деятельность посредством</w:t>
      </w:r>
      <w:r w:rsidR="001D47F2" w:rsidRPr="0000696D">
        <w:rPr>
          <w:rFonts w:ascii="Times New Roman" w:hAnsi="Times New Roman" w:cs="Times New Roman"/>
          <w:sz w:val="28"/>
          <w:szCs w:val="28"/>
        </w:rPr>
        <w:t xml:space="preserve"> </w:t>
      </w:r>
      <w:r w:rsidRPr="0000696D">
        <w:rPr>
          <w:rFonts w:ascii="Times New Roman" w:hAnsi="Times New Roman" w:cs="Times New Roman"/>
          <w:sz w:val="28"/>
          <w:szCs w:val="28"/>
        </w:rPr>
        <w:t>образца);</w:t>
      </w:r>
    </w:p>
    <w:p w14:paraId="42FB3FE5" w14:textId="77777777" w:rsidR="00005879" w:rsidRPr="0000696D" w:rsidRDefault="00005879" w:rsidP="00FE2E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96D">
        <w:rPr>
          <w:rFonts w:ascii="Times New Roman" w:hAnsi="Times New Roman" w:cs="Times New Roman"/>
          <w:sz w:val="28"/>
          <w:szCs w:val="28"/>
        </w:rPr>
        <w:lastRenderedPageBreak/>
        <w:t>- самостоятельная работа.</w:t>
      </w:r>
    </w:p>
    <w:p w14:paraId="3BCF0A6F" w14:textId="77777777" w:rsidR="00005879" w:rsidRPr="0000696D" w:rsidRDefault="00005879" w:rsidP="00FE2E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96D">
        <w:rPr>
          <w:rFonts w:ascii="Times New Roman" w:hAnsi="Times New Roman" w:cs="Times New Roman"/>
          <w:sz w:val="28"/>
          <w:szCs w:val="28"/>
        </w:rPr>
        <w:t>3. Не предъявлять для выполнения сразу более одного задания:</w:t>
      </w:r>
    </w:p>
    <w:p w14:paraId="10D020CA" w14:textId="77777777" w:rsidR="00005879" w:rsidRPr="0000696D" w:rsidRDefault="00005879" w:rsidP="00FE2E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96D">
        <w:rPr>
          <w:rFonts w:ascii="Times New Roman" w:hAnsi="Times New Roman" w:cs="Times New Roman"/>
          <w:sz w:val="28"/>
          <w:szCs w:val="28"/>
        </w:rPr>
        <w:t>- сложное задание предъявлять частями;</w:t>
      </w:r>
    </w:p>
    <w:p w14:paraId="1B869E68" w14:textId="77777777" w:rsidR="00005879" w:rsidRPr="0000696D" w:rsidRDefault="00005879" w:rsidP="00FE2E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96D">
        <w:rPr>
          <w:rFonts w:ascii="Times New Roman" w:hAnsi="Times New Roman" w:cs="Times New Roman"/>
          <w:sz w:val="28"/>
          <w:szCs w:val="28"/>
        </w:rPr>
        <w:t>- контролировать ход выполнения каждой части, внося коррективы.</w:t>
      </w:r>
    </w:p>
    <w:p w14:paraId="1677B807" w14:textId="77777777" w:rsidR="00005879" w:rsidRPr="0000696D" w:rsidRDefault="00005879" w:rsidP="00FE2E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96D">
        <w:rPr>
          <w:rFonts w:ascii="Times New Roman" w:hAnsi="Times New Roman" w:cs="Times New Roman"/>
          <w:sz w:val="28"/>
          <w:szCs w:val="28"/>
        </w:rPr>
        <w:t>4. Формирование пространственно-временных представлений:</w:t>
      </w:r>
    </w:p>
    <w:p w14:paraId="09DB9985" w14:textId="77777777" w:rsidR="00005879" w:rsidRPr="0000696D" w:rsidRDefault="00005879" w:rsidP="00FE2E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96D">
        <w:rPr>
          <w:rFonts w:ascii="Times New Roman" w:hAnsi="Times New Roman" w:cs="Times New Roman"/>
          <w:sz w:val="28"/>
          <w:szCs w:val="28"/>
        </w:rPr>
        <w:t>- планирование дополнительного времени и разъяснительная работа при</w:t>
      </w:r>
      <w:r w:rsidR="001D47F2" w:rsidRPr="0000696D">
        <w:rPr>
          <w:rFonts w:ascii="Times New Roman" w:hAnsi="Times New Roman" w:cs="Times New Roman"/>
          <w:sz w:val="28"/>
          <w:szCs w:val="28"/>
        </w:rPr>
        <w:t xml:space="preserve"> </w:t>
      </w:r>
      <w:r w:rsidRPr="0000696D">
        <w:rPr>
          <w:rFonts w:ascii="Times New Roman" w:hAnsi="Times New Roman" w:cs="Times New Roman"/>
          <w:sz w:val="28"/>
          <w:szCs w:val="28"/>
        </w:rPr>
        <w:t>ориентации на листе бумаге, доске;</w:t>
      </w:r>
    </w:p>
    <w:p w14:paraId="489D46E7" w14:textId="77777777" w:rsidR="00005879" w:rsidRPr="0000696D" w:rsidRDefault="00005879" w:rsidP="00FE2E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96D">
        <w:rPr>
          <w:rFonts w:ascii="Times New Roman" w:hAnsi="Times New Roman" w:cs="Times New Roman"/>
          <w:sz w:val="28"/>
          <w:szCs w:val="28"/>
        </w:rPr>
        <w:t xml:space="preserve">- использование </w:t>
      </w:r>
      <w:proofErr w:type="spellStart"/>
      <w:r w:rsidRPr="0000696D">
        <w:rPr>
          <w:rFonts w:ascii="Times New Roman" w:hAnsi="Times New Roman" w:cs="Times New Roman"/>
          <w:sz w:val="28"/>
          <w:szCs w:val="28"/>
        </w:rPr>
        <w:t>физминуток</w:t>
      </w:r>
      <w:proofErr w:type="spellEnd"/>
      <w:r w:rsidRPr="0000696D">
        <w:rPr>
          <w:rFonts w:ascii="Times New Roman" w:hAnsi="Times New Roman" w:cs="Times New Roman"/>
          <w:sz w:val="28"/>
          <w:szCs w:val="28"/>
        </w:rPr>
        <w:t xml:space="preserve"> для формирования ориентации в схеме</w:t>
      </w:r>
      <w:r w:rsidR="001D47F2" w:rsidRPr="0000696D">
        <w:rPr>
          <w:rFonts w:ascii="Times New Roman" w:hAnsi="Times New Roman" w:cs="Times New Roman"/>
          <w:sz w:val="28"/>
          <w:szCs w:val="28"/>
        </w:rPr>
        <w:t xml:space="preserve"> </w:t>
      </w:r>
      <w:r w:rsidRPr="0000696D">
        <w:rPr>
          <w:rFonts w:ascii="Times New Roman" w:hAnsi="Times New Roman" w:cs="Times New Roman"/>
          <w:sz w:val="28"/>
          <w:szCs w:val="28"/>
        </w:rPr>
        <w:t>собственного тела, пространства;</w:t>
      </w:r>
    </w:p>
    <w:p w14:paraId="54B5DF9D" w14:textId="77777777" w:rsidR="00005879" w:rsidRPr="0000696D" w:rsidRDefault="00005879" w:rsidP="00FE2E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96D">
        <w:rPr>
          <w:rFonts w:ascii="Times New Roman" w:hAnsi="Times New Roman" w:cs="Times New Roman"/>
          <w:sz w:val="28"/>
          <w:szCs w:val="28"/>
        </w:rPr>
        <w:t xml:space="preserve">- использование на </w:t>
      </w:r>
      <w:r w:rsidR="001D47F2" w:rsidRPr="0000696D">
        <w:rPr>
          <w:rFonts w:ascii="Times New Roman" w:hAnsi="Times New Roman" w:cs="Times New Roman"/>
          <w:sz w:val="28"/>
          <w:szCs w:val="28"/>
        </w:rPr>
        <w:t>занятиях</w:t>
      </w:r>
      <w:r w:rsidRPr="00006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696D">
        <w:rPr>
          <w:rFonts w:ascii="Times New Roman" w:hAnsi="Times New Roman" w:cs="Times New Roman"/>
          <w:sz w:val="28"/>
          <w:szCs w:val="28"/>
        </w:rPr>
        <w:t>оргмомента</w:t>
      </w:r>
      <w:proofErr w:type="spellEnd"/>
      <w:r w:rsidRPr="0000696D">
        <w:rPr>
          <w:rFonts w:ascii="Times New Roman" w:hAnsi="Times New Roman" w:cs="Times New Roman"/>
          <w:sz w:val="28"/>
          <w:szCs w:val="28"/>
        </w:rPr>
        <w:t xml:space="preserve"> для уточнения временных</w:t>
      </w:r>
      <w:r w:rsidR="001D47F2" w:rsidRPr="0000696D">
        <w:rPr>
          <w:rFonts w:ascii="Times New Roman" w:hAnsi="Times New Roman" w:cs="Times New Roman"/>
          <w:sz w:val="28"/>
          <w:szCs w:val="28"/>
        </w:rPr>
        <w:t xml:space="preserve"> </w:t>
      </w:r>
      <w:r w:rsidRPr="0000696D">
        <w:rPr>
          <w:rFonts w:ascii="Times New Roman" w:hAnsi="Times New Roman" w:cs="Times New Roman"/>
          <w:sz w:val="28"/>
          <w:szCs w:val="28"/>
        </w:rPr>
        <w:t>представлений (какое сейчас время года, месяц, день недели).</w:t>
      </w:r>
    </w:p>
    <w:p w14:paraId="60505FC0" w14:textId="77777777" w:rsidR="00005879" w:rsidRPr="0000696D" w:rsidRDefault="00005879" w:rsidP="00FE2E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96D">
        <w:rPr>
          <w:rFonts w:ascii="Times New Roman" w:hAnsi="Times New Roman" w:cs="Times New Roman"/>
          <w:sz w:val="28"/>
          <w:szCs w:val="28"/>
        </w:rPr>
        <w:t>5. Усиление регулирующей функции слова, формирование способности к речевому</w:t>
      </w:r>
      <w:r w:rsidR="001D47F2" w:rsidRPr="0000696D">
        <w:rPr>
          <w:rFonts w:ascii="Times New Roman" w:hAnsi="Times New Roman" w:cs="Times New Roman"/>
          <w:sz w:val="28"/>
          <w:szCs w:val="28"/>
        </w:rPr>
        <w:t xml:space="preserve"> </w:t>
      </w:r>
      <w:r w:rsidRPr="0000696D">
        <w:rPr>
          <w:rFonts w:ascii="Times New Roman" w:hAnsi="Times New Roman" w:cs="Times New Roman"/>
          <w:sz w:val="28"/>
          <w:szCs w:val="28"/>
        </w:rPr>
        <w:t>обобщению:</w:t>
      </w:r>
    </w:p>
    <w:p w14:paraId="0676412A" w14:textId="77777777" w:rsidR="00005879" w:rsidRPr="0000696D" w:rsidRDefault="00005879" w:rsidP="00FE2E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96D">
        <w:rPr>
          <w:rFonts w:ascii="Times New Roman" w:hAnsi="Times New Roman" w:cs="Times New Roman"/>
          <w:sz w:val="28"/>
          <w:szCs w:val="28"/>
        </w:rPr>
        <w:t>- сопровождение речью выполняемых действий (ребёнок повторяет образец</w:t>
      </w:r>
      <w:r w:rsidR="001D47F2" w:rsidRPr="0000696D">
        <w:rPr>
          <w:rFonts w:ascii="Times New Roman" w:hAnsi="Times New Roman" w:cs="Times New Roman"/>
          <w:sz w:val="28"/>
          <w:szCs w:val="28"/>
        </w:rPr>
        <w:t xml:space="preserve"> </w:t>
      </w:r>
      <w:r w:rsidRPr="0000696D">
        <w:rPr>
          <w:rFonts w:ascii="Times New Roman" w:hAnsi="Times New Roman" w:cs="Times New Roman"/>
          <w:sz w:val="28"/>
          <w:szCs w:val="28"/>
        </w:rPr>
        <w:t xml:space="preserve">речевого сопровождения за </w:t>
      </w:r>
      <w:r w:rsidR="001D47F2" w:rsidRPr="0000696D">
        <w:rPr>
          <w:rFonts w:ascii="Times New Roman" w:hAnsi="Times New Roman" w:cs="Times New Roman"/>
          <w:sz w:val="28"/>
          <w:szCs w:val="28"/>
        </w:rPr>
        <w:t>педагогом</w:t>
      </w:r>
      <w:r w:rsidRPr="0000696D">
        <w:rPr>
          <w:rFonts w:ascii="Times New Roman" w:hAnsi="Times New Roman" w:cs="Times New Roman"/>
          <w:sz w:val="28"/>
          <w:szCs w:val="28"/>
        </w:rPr>
        <w:t>, впоследствии даёт словесный ответ</w:t>
      </w:r>
      <w:r w:rsidR="001D47F2" w:rsidRPr="0000696D">
        <w:rPr>
          <w:rFonts w:ascii="Times New Roman" w:hAnsi="Times New Roman" w:cs="Times New Roman"/>
          <w:sz w:val="28"/>
          <w:szCs w:val="28"/>
        </w:rPr>
        <w:t xml:space="preserve"> </w:t>
      </w:r>
      <w:r w:rsidRPr="0000696D">
        <w:rPr>
          <w:rFonts w:ascii="Times New Roman" w:hAnsi="Times New Roman" w:cs="Times New Roman"/>
          <w:sz w:val="28"/>
          <w:szCs w:val="28"/>
        </w:rPr>
        <w:t>самостоятельно);</w:t>
      </w:r>
    </w:p>
    <w:p w14:paraId="01AE97C4" w14:textId="77777777" w:rsidR="00005879" w:rsidRPr="0000696D" w:rsidRDefault="00005879" w:rsidP="00FE2E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96D">
        <w:rPr>
          <w:rFonts w:ascii="Times New Roman" w:hAnsi="Times New Roman" w:cs="Times New Roman"/>
          <w:sz w:val="28"/>
          <w:szCs w:val="28"/>
        </w:rPr>
        <w:t>- формулирование вывода ребёнком.</w:t>
      </w:r>
    </w:p>
    <w:p w14:paraId="2200F3D3" w14:textId="77777777" w:rsidR="00005879" w:rsidRPr="0000696D" w:rsidRDefault="00005879" w:rsidP="00FE2E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96D">
        <w:rPr>
          <w:rFonts w:ascii="Times New Roman" w:hAnsi="Times New Roman" w:cs="Times New Roman"/>
          <w:sz w:val="28"/>
          <w:szCs w:val="28"/>
        </w:rPr>
        <w:t xml:space="preserve">6. Ограничиться минимальным количеством наглядного материала на </w:t>
      </w:r>
      <w:r w:rsidR="001D47F2" w:rsidRPr="0000696D">
        <w:rPr>
          <w:rFonts w:ascii="Times New Roman" w:hAnsi="Times New Roman" w:cs="Times New Roman"/>
          <w:sz w:val="28"/>
          <w:szCs w:val="28"/>
        </w:rPr>
        <w:t>занятии, не уделять много внимания деталям</w:t>
      </w:r>
      <w:r w:rsidRPr="0000696D">
        <w:rPr>
          <w:rFonts w:ascii="Times New Roman" w:hAnsi="Times New Roman" w:cs="Times New Roman"/>
          <w:sz w:val="28"/>
          <w:szCs w:val="28"/>
        </w:rPr>
        <w:t>.</w:t>
      </w:r>
    </w:p>
    <w:p w14:paraId="1996B348" w14:textId="77777777" w:rsidR="00005879" w:rsidRPr="0000696D" w:rsidRDefault="00005879" w:rsidP="00FE2E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96D">
        <w:rPr>
          <w:rFonts w:ascii="Times New Roman" w:hAnsi="Times New Roman" w:cs="Times New Roman"/>
          <w:sz w:val="28"/>
          <w:szCs w:val="28"/>
        </w:rPr>
        <w:t xml:space="preserve">7. Устраивать на </w:t>
      </w:r>
      <w:r w:rsidR="001D47F2" w:rsidRPr="0000696D">
        <w:rPr>
          <w:rFonts w:ascii="Times New Roman" w:hAnsi="Times New Roman" w:cs="Times New Roman"/>
          <w:sz w:val="28"/>
          <w:szCs w:val="28"/>
        </w:rPr>
        <w:t xml:space="preserve">занятиях и свободной </w:t>
      </w:r>
      <w:proofErr w:type="gramStart"/>
      <w:r w:rsidR="001D47F2" w:rsidRPr="0000696D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Pr="0000696D">
        <w:rPr>
          <w:rFonts w:ascii="Times New Roman" w:hAnsi="Times New Roman" w:cs="Times New Roman"/>
          <w:sz w:val="28"/>
          <w:szCs w:val="28"/>
        </w:rPr>
        <w:t xml:space="preserve"> паузы</w:t>
      </w:r>
      <w:proofErr w:type="gramEnd"/>
      <w:r w:rsidRPr="0000696D">
        <w:rPr>
          <w:rFonts w:ascii="Times New Roman" w:hAnsi="Times New Roman" w:cs="Times New Roman"/>
          <w:sz w:val="28"/>
          <w:szCs w:val="28"/>
        </w:rPr>
        <w:t xml:space="preserve"> активного отдыха с лёгкими физическими</w:t>
      </w:r>
      <w:r w:rsidR="001D47F2" w:rsidRPr="0000696D">
        <w:rPr>
          <w:rFonts w:ascii="Times New Roman" w:hAnsi="Times New Roman" w:cs="Times New Roman"/>
          <w:sz w:val="28"/>
          <w:szCs w:val="28"/>
        </w:rPr>
        <w:t xml:space="preserve"> </w:t>
      </w:r>
      <w:r w:rsidRPr="0000696D">
        <w:rPr>
          <w:rFonts w:ascii="Times New Roman" w:hAnsi="Times New Roman" w:cs="Times New Roman"/>
          <w:sz w:val="28"/>
          <w:szCs w:val="28"/>
        </w:rPr>
        <w:t>упражнениями на расслабление.</w:t>
      </w:r>
    </w:p>
    <w:p w14:paraId="4568A287" w14:textId="77777777" w:rsidR="00005879" w:rsidRPr="0000696D" w:rsidRDefault="00005879" w:rsidP="00FE2E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96D">
        <w:rPr>
          <w:rFonts w:ascii="Times New Roman" w:hAnsi="Times New Roman" w:cs="Times New Roman"/>
          <w:sz w:val="28"/>
          <w:szCs w:val="28"/>
        </w:rPr>
        <w:t>8. Использовать в процессе обучения игровые приёмы, элементы соревнования,</w:t>
      </w:r>
      <w:r w:rsidR="001D47F2" w:rsidRPr="0000696D">
        <w:rPr>
          <w:rFonts w:ascii="Times New Roman" w:hAnsi="Times New Roman" w:cs="Times New Roman"/>
          <w:sz w:val="28"/>
          <w:szCs w:val="28"/>
        </w:rPr>
        <w:t xml:space="preserve"> </w:t>
      </w:r>
      <w:r w:rsidRPr="0000696D">
        <w:rPr>
          <w:rFonts w:ascii="Times New Roman" w:hAnsi="Times New Roman" w:cs="Times New Roman"/>
          <w:sz w:val="28"/>
          <w:szCs w:val="28"/>
        </w:rPr>
        <w:t>дидактические игры.</w:t>
      </w:r>
    </w:p>
    <w:p w14:paraId="5A2FF8EC" w14:textId="77777777" w:rsidR="00005879" w:rsidRPr="0000696D" w:rsidRDefault="00005879" w:rsidP="00FE2E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96D">
        <w:rPr>
          <w:rFonts w:ascii="Times New Roman" w:hAnsi="Times New Roman" w:cs="Times New Roman"/>
          <w:sz w:val="28"/>
          <w:szCs w:val="28"/>
        </w:rPr>
        <w:t xml:space="preserve">9. Создавать ситуации успеха, в которых </w:t>
      </w:r>
      <w:r w:rsidR="001D47F2" w:rsidRPr="0000696D">
        <w:rPr>
          <w:rFonts w:ascii="Times New Roman" w:hAnsi="Times New Roman" w:cs="Times New Roman"/>
          <w:sz w:val="28"/>
          <w:szCs w:val="28"/>
        </w:rPr>
        <w:t>воспитанник</w:t>
      </w:r>
      <w:r w:rsidRPr="0000696D">
        <w:rPr>
          <w:rFonts w:ascii="Times New Roman" w:hAnsi="Times New Roman" w:cs="Times New Roman"/>
          <w:sz w:val="28"/>
          <w:szCs w:val="28"/>
        </w:rPr>
        <w:t xml:space="preserve"> мог бы проявить свои сильные</w:t>
      </w:r>
      <w:r w:rsidR="001D47F2" w:rsidRPr="0000696D">
        <w:rPr>
          <w:rFonts w:ascii="Times New Roman" w:hAnsi="Times New Roman" w:cs="Times New Roman"/>
          <w:sz w:val="28"/>
          <w:szCs w:val="28"/>
        </w:rPr>
        <w:t xml:space="preserve"> </w:t>
      </w:r>
      <w:r w:rsidRPr="0000696D">
        <w:rPr>
          <w:rFonts w:ascii="Times New Roman" w:hAnsi="Times New Roman" w:cs="Times New Roman"/>
          <w:sz w:val="28"/>
          <w:szCs w:val="28"/>
        </w:rPr>
        <w:t>стороны.</w:t>
      </w:r>
    </w:p>
    <w:p w14:paraId="7D6D5471" w14:textId="77777777" w:rsidR="00005879" w:rsidRPr="0000696D" w:rsidRDefault="00005879" w:rsidP="00FE2E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96D">
        <w:rPr>
          <w:rFonts w:ascii="Times New Roman" w:hAnsi="Times New Roman" w:cs="Times New Roman"/>
          <w:sz w:val="28"/>
          <w:szCs w:val="28"/>
        </w:rPr>
        <w:t>10. Поддерживать и поощрять любые проявления инициативы и</w:t>
      </w:r>
      <w:r w:rsidR="001D47F2" w:rsidRPr="0000696D">
        <w:rPr>
          <w:rFonts w:ascii="Times New Roman" w:hAnsi="Times New Roman" w:cs="Times New Roman"/>
          <w:sz w:val="28"/>
          <w:szCs w:val="28"/>
        </w:rPr>
        <w:t xml:space="preserve"> самостоятельности ребёнка.</w:t>
      </w:r>
    </w:p>
    <w:p w14:paraId="664D63AA" w14:textId="77777777" w:rsidR="00005879" w:rsidRPr="0000696D" w:rsidRDefault="00005879" w:rsidP="00FE2E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96D">
        <w:rPr>
          <w:rFonts w:ascii="Times New Roman" w:hAnsi="Times New Roman" w:cs="Times New Roman"/>
          <w:sz w:val="28"/>
          <w:szCs w:val="28"/>
        </w:rPr>
        <w:t xml:space="preserve">11. Избегать предъявления завышенных и заниженных требований к </w:t>
      </w:r>
      <w:r w:rsidR="001D47F2" w:rsidRPr="0000696D">
        <w:rPr>
          <w:rFonts w:ascii="Times New Roman" w:hAnsi="Times New Roman" w:cs="Times New Roman"/>
          <w:sz w:val="28"/>
          <w:szCs w:val="28"/>
        </w:rPr>
        <w:t>воспитанник</w:t>
      </w:r>
      <w:r w:rsidRPr="0000696D">
        <w:rPr>
          <w:rFonts w:ascii="Times New Roman" w:hAnsi="Times New Roman" w:cs="Times New Roman"/>
          <w:sz w:val="28"/>
          <w:szCs w:val="28"/>
        </w:rPr>
        <w:t>у.</w:t>
      </w:r>
    </w:p>
    <w:p w14:paraId="41F57143" w14:textId="77777777" w:rsidR="00005879" w:rsidRPr="0000696D" w:rsidRDefault="00005879" w:rsidP="00FE2E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96D">
        <w:rPr>
          <w:rFonts w:ascii="Times New Roman" w:hAnsi="Times New Roman" w:cs="Times New Roman"/>
          <w:sz w:val="28"/>
          <w:szCs w:val="28"/>
        </w:rPr>
        <w:t>12. Хвалить ребёнка, даже если он справился с небольшим заданием или его</w:t>
      </w:r>
      <w:r w:rsidR="001D47F2" w:rsidRPr="0000696D">
        <w:rPr>
          <w:rFonts w:ascii="Times New Roman" w:hAnsi="Times New Roman" w:cs="Times New Roman"/>
          <w:sz w:val="28"/>
          <w:szCs w:val="28"/>
        </w:rPr>
        <w:t xml:space="preserve"> </w:t>
      </w:r>
      <w:r w:rsidRPr="0000696D">
        <w:rPr>
          <w:rFonts w:ascii="Times New Roman" w:hAnsi="Times New Roman" w:cs="Times New Roman"/>
          <w:sz w:val="28"/>
          <w:szCs w:val="28"/>
        </w:rPr>
        <w:t>частью.</w:t>
      </w:r>
    </w:p>
    <w:p w14:paraId="0006DE87" w14:textId="77777777" w:rsidR="00005879" w:rsidRPr="0000696D" w:rsidRDefault="00005879" w:rsidP="00FE2E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96D">
        <w:rPr>
          <w:rFonts w:ascii="Times New Roman" w:hAnsi="Times New Roman" w:cs="Times New Roman"/>
          <w:sz w:val="28"/>
          <w:szCs w:val="28"/>
        </w:rPr>
        <w:t>13. Воспитывать навыки учебной работы, формировать представления о</w:t>
      </w:r>
      <w:r w:rsidR="001D47F2" w:rsidRPr="0000696D">
        <w:rPr>
          <w:rFonts w:ascii="Times New Roman" w:hAnsi="Times New Roman" w:cs="Times New Roman"/>
          <w:sz w:val="28"/>
          <w:szCs w:val="28"/>
        </w:rPr>
        <w:t xml:space="preserve"> </w:t>
      </w:r>
      <w:r w:rsidRPr="0000696D">
        <w:rPr>
          <w:rFonts w:ascii="Times New Roman" w:hAnsi="Times New Roman" w:cs="Times New Roman"/>
          <w:sz w:val="28"/>
          <w:szCs w:val="28"/>
        </w:rPr>
        <w:t>социальных нормах и навыках общения.</w:t>
      </w:r>
    </w:p>
    <w:p w14:paraId="22938396" w14:textId="77777777" w:rsidR="00005879" w:rsidRPr="0000696D" w:rsidRDefault="00005879" w:rsidP="00FE2E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96D">
        <w:rPr>
          <w:rFonts w:ascii="Times New Roman" w:hAnsi="Times New Roman" w:cs="Times New Roman"/>
          <w:sz w:val="28"/>
          <w:szCs w:val="28"/>
        </w:rPr>
        <w:t>14. Расширение кругозора, формирование разносторонних понятий и</w:t>
      </w:r>
      <w:r w:rsidR="001D47F2" w:rsidRPr="0000696D">
        <w:rPr>
          <w:rFonts w:ascii="Times New Roman" w:hAnsi="Times New Roman" w:cs="Times New Roman"/>
          <w:sz w:val="28"/>
          <w:szCs w:val="28"/>
        </w:rPr>
        <w:t xml:space="preserve"> </w:t>
      </w:r>
      <w:r w:rsidRPr="0000696D">
        <w:rPr>
          <w:rFonts w:ascii="Times New Roman" w:hAnsi="Times New Roman" w:cs="Times New Roman"/>
          <w:sz w:val="28"/>
          <w:szCs w:val="28"/>
        </w:rPr>
        <w:t>представлений об окружающем мире.</w:t>
      </w:r>
    </w:p>
    <w:p w14:paraId="102BE138" w14:textId="77777777" w:rsidR="00005879" w:rsidRPr="0000696D" w:rsidRDefault="00005879" w:rsidP="00FE2E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96D">
        <w:rPr>
          <w:rFonts w:ascii="Times New Roman" w:hAnsi="Times New Roman" w:cs="Times New Roman"/>
          <w:sz w:val="28"/>
          <w:szCs w:val="28"/>
        </w:rPr>
        <w:t>15. Опираться на жизненный опыт ребёнка.</w:t>
      </w:r>
    </w:p>
    <w:p w14:paraId="5002EE1E" w14:textId="77777777" w:rsidR="00881E2D" w:rsidRPr="0000696D" w:rsidRDefault="00881E2D" w:rsidP="00FE2E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1A1788" w14:textId="77777777" w:rsidR="0000696D" w:rsidRDefault="0000696D" w:rsidP="001D47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38F7E8EF" w14:textId="1FBFE4AB" w:rsidR="0000696D" w:rsidRDefault="0000696D" w:rsidP="0000696D">
      <w:pPr>
        <w:spacing w:after="0"/>
        <w:jc w:val="right"/>
        <w:rPr>
          <w:b/>
          <w:i/>
          <w:color w:val="4F81BD" w:themeColor="accent1"/>
          <w:sz w:val="28"/>
        </w:rPr>
      </w:pPr>
      <w:r>
        <w:rPr>
          <w:b/>
          <w:i/>
          <w:color w:val="4F81BD" w:themeColor="accent1"/>
          <w:sz w:val="28"/>
        </w:rPr>
        <w:t xml:space="preserve">Подготовила </w:t>
      </w:r>
      <w:r w:rsidR="00FE2EE7">
        <w:rPr>
          <w:b/>
          <w:i/>
          <w:color w:val="4F81BD" w:themeColor="accent1"/>
          <w:sz w:val="28"/>
        </w:rPr>
        <w:t>учитель</w:t>
      </w:r>
      <w:r>
        <w:rPr>
          <w:b/>
          <w:i/>
          <w:color w:val="4F81BD" w:themeColor="accent1"/>
          <w:sz w:val="28"/>
        </w:rPr>
        <w:t>-дефектолог:</w:t>
      </w:r>
    </w:p>
    <w:p w14:paraId="0FBFEEE6" w14:textId="5F335D40" w:rsidR="00881E2D" w:rsidRDefault="0000696D" w:rsidP="0000696D">
      <w:pPr>
        <w:spacing w:after="0" w:line="240" w:lineRule="auto"/>
        <w:ind w:firstLine="709"/>
        <w:jc w:val="right"/>
        <w:rPr>
          <w:b/>
          <w:i/>
          <w:color w:val="4F81BD" w:themeColor="accent1"/>
          <w:sz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08D530A" wp14:editId="58B78AF6">
            <wp:simplePos x="0" y="0"/>
            <wp:positionH relativeFrom="margin">
              <wp:posOffset>0</wp:posOffset>
            </wp:positionH>
            <wp:positionV relativeFrom="margin">
              <wp:posOffset>7858125</wp:posOffset>
            </wp:positionV>
            <wp:extent cx="3314700" cy="2181225"/>
            <wp:effectExtent l="0" t="0" r="0" b="0"/>
            <wp:wrapSquare wrapText="bothSides"/>
            <wp:docPr id="28547315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proofErr w:type="spellStart"/>
      <w:r>
        <w:rPr>
          <w:b/>
          <w:i/>
          <w:color w:val="4F81BD" w:themeColor="accent1"/>
          <w:sz w:val="28"/>
        </w:rPr>
        <w:t>Галашева</w:t>
      </w:r>
      <w:proofErr w:type="spellEnd"/>
      <w:r>
        <w:rPr>
          <w:b/>
          <w:i/>
          <w:color w:val="4F81BD" w:themeColor="accent1"/>
          <w:sz w:val="28"/>
        </w:rPr>
        <w:t xml:space="preserve"> Татьяна Викторовна</w:t>
      </w:r>
    </w:p>
    <w:p w14:paraId="633DD5AD" w14:textId="463F1052" w:rsidR="0000696D" w:rsidRPr="0000696D" w:rsidRDefault="0000696D" w:rsidP="0000696D">
      <w:pPr>
        <w:spacing w:after="0" w:line="240" w:lineRule="auto"/>
        <w:rPr>
          <w:b/>
          <w:i/>
          <w:color w:val="4F81BD" w:themeColor="accent1"/>
          <w:sz w:val="28"/>
        </w:rPr>
      </w:pPr>
    </w:p>
    <w:sectPr w:rsidR="0000696D" w:rsidRPr="0000696D" w:rsidSect="00881E2D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5270C"/>
    <w:multiLevelType w:val="hybridMultilevel"/>
    <w:tmpl w:val="81F63F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373848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5879"/>
    <w:rsid w:val="00005879"/>
    <w:rsid w:val="0000696D"/>
    <w:rsid w:val="001D47F2"/>
    <w:rsid w:val="001E6D61"/>
    <w:rsid w:val="00242A5D"/>
    <w:rsid w:val="0042688E"/>
    <w:rsid w:val="005D6866"/>
    <w:rsid w:val="0060462E"/>
    <w:rsid w:val="007A19A2"/>
    <w:rsid w:val="00881E2D"/>
    <w:rsid w:val="00990045"/>
    <w:rsid w:val="00AB1BFD"/>
    <w:rsid w:val="00AE3F55"/>
    <w:rsid w:val="00F44149"/>
    <w:rsid w:val="00FE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E142E"/>
  <w15:docId w15:val="{1637D111-FA1B-467D-B7DB-B9B9E721C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5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5879"/>
    <w:rPr>
      <w:b/>
      <w:bCs/>
    </w:rPr>
  </w:style>
  <w:style w:type="paragraph" w:styleId="a5">
    <w:name w:val="List Paragraph"/>
    <w:basedOn w:val="a"/>
    <w:uiPriority w:val="34"/>
    <w:qFormat/>
    <w:rsid w:val="00AE3F55"/>
    <w:pPr>
      <w:ind w:left="720"/>
      <w:contextualSpacing/>
    </w:pPr>
  </w:style>
  <w:style w:type="paragraph" w:styleId="a6">
    <w:name w:val="No Spacing"/>
    <w:uiPriority w:val="1"/>
    <w:qFormat/>
    <w:rsid w:val="000069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0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2018-05-17T16:58:00Z</dcterms:created>
  <dcterms:modified xsi:type="dcterms:W3CDTF">2026-04-30T09:59:00Z</dcterms:modified>
</cp:coreProperties>
</file>